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3F" w:rsidRDefault="00E36C3F" w:rsidP="00181B97">
      <w:pPr>
        <w:jc w:val="center"/>
        <w:rPr>
          <w:rStyle w:val="fontstyle01"/>
        </w:rPr>
      </w:pPr>
    </w:p>
    <w:p w:rsidR="00E36C3F" w:rsidRPr="00E36C3F" w:rsidRDefault="00E36C3F" w:rsidP="00E36C3F">
      <w:pPr>
        <w:ind w:left="56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6C3F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E36C3F" w:rsidRPr="00E36C3F" w:rsidRDefault="00E36C3F" w:rsidP="00E36C3F">
      <w:pPr>
        <w:ind w:left="56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6C3F">
        <w:rPr>
          <w:rFonts w:ascii="Times New Roman" w:eastAsia="Calibri" w:hAnsi="Times New Roman" w:cs="Times New Roman"/>
          <w:b/>
          <w:sz w:val="24"/>
          <w:szCs w:val="24"/>
        </w:rPr>
        <w:t>Директор МБОУ «СОШ №49»</w:t>
      </w:r>
    </w:p>
    <w:p w:rsidR="00E36C3F" w:rsidRPr="00E36C3F" w:rsidRDefault="00E36C3F" w:rsidP="00E36C3F">
      <w:pPr>
        <w:ind w:left="5664"/>
        <w:jc w:val="center"/>
        <w:rPr>
          <w:rStyle w:val="fontstyle01"/>
        </w:rPr>
      </w:pPr>
      <w:r w:rsidRPr="00E36C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</w:t>
      </w:r>
      <w:r w:rsidRPr="00E36C3F">
        <w:rPr>
          <w:rFonts w:ascii="Times New Roman" w:eastAsia="Calibri" w:hAnsi="Times New Roman" w:cs="Times New Roman"/>
          <w:b/>
          <w:sz w:val="24"/>
          <w:szCs w:val="24"/>
        </w:rPr>
        <w:t xml:space="preserve">А.М. </w:t>
      </w:r>
      <w:proofErr w:type="spellStart"/>
      <w:r w:rsidRPr="00E36C3F">
        <w:rPr>
          <w:rFonts w:ascii="Times New Roman" w:eastAsia="Calibri" w:hAnsi="Times New Roman" w:cs="Times New Roman"/>
          <w:b/>
          <w:sz w:val="24"/>
          <w:szCs w:val="24"/>
        </w:rPr>
        <w:t>Айгунов</w:t>
      </w:r>
      <w:proofErr w:type="spellEnd"/>
    </w:p>
    <w:p w:rsidR="00181B97" w:rsidRPr="00E36C3F" w:rsidRDefault="00241EFF" w:rsidP="00181B97">
      <w:pPr>
        <w:jc w:val="center"/>
        <w:rPr>
          <w:rStyle w:val="fontstyle01"/>
          <w:sz w:val="20"/>
          <w:szCs w:val="20"/>
        </w:rPr>
      </w:pPr>
      <w:r w:rsidRPr="00E36C3F">
        <w:rPr>
          <w:rStyle w:val="fontstyle01"/>
          <w:sz w:val="20"/>
          <w:szCs w:val="20"/>
        </w:rPr>
        <w:t>АННОТ</w:t>
      </w:r>
      <w:bookmarkStart w:id="0" w:name="_GoBack"/>
      <w:bookmarkEnd w:id="0"/>
      <w:r w:rsidRPr="00E36C3F">
        <w:rPr>
          <w:rStyle w:val="fontstyle01"/>
          <w:sz w:val="20"/>
          <w:szCs w:val="20"/>
        </w:rPr>
        <w:t>АЦИЯ</w:t>
      </w:r>
    </w:p>
    <w:p w:rsidR="00181B97" w:rsidRPr="00E36C3F" w:rsidRDefault="00241EFF" w:rsidP="00181B97">
      <w:pPr>
        <w:jc w:val="center"/>
        <w:rPr>
          <w:rStyle w:val="fontstyle01"/>
          <w:sz w:val="20"/>
          <w:szCs w:val="20"/>
        </w:rPr>
      </w:pPr>
      <w:r w:rsidRPr="00E36C3F">
        <w:rPr>
          <w:rStyle w:val="fontstyle01"/>
          <w:sz w:val="20"/>
          <w:szCs w:val="20"/>
        </w:rPr>
        <w:t xml:space="preserve">К РАБОЧЕЙ ПРОГРАММЕ ПО </w:t>
      </w:r>
      <w:r w:rsidR="00672367" w:rsidRPr="00E36C3F">
        <w:rPr>
          <w:rStyle w:val="fontstyle01"/>
          <w:sz w:val="20"/>
          <w:szCs w:val="20"/>
        </w:rPr>
        <w:t xml:space="preserve">УЧЕБНОМУ МОДУЛЮ </w:t>
      </w:r>
      <w:r w:rsidR="00910D6D" w:rsidRPr="00E36C3F">
        <w:rPr>
          <w:rStyle w:val="fontstyle01"/>
          <w:sz w:val="20"/>
          <w:szCs w:val="20"/>
        </w:rPr>
        <w:t>ВЕРОЯТНОСТЬ И СТАТИСТИКА</w:t>
      </w:r>
    </w:p>
    <w:p w:rsidR="00241EFF" w:rsidRPr="00E36C3F" w:rsidRDefault="00241EFF" w:rsidP="00BE6996">
      <w:pPr>
        <w:jc w:val="center"/>
        <w:rPr>
          <w:rStyle w:val="fontstyle01"/>
          <w:sz w:val="20"/>
          <w:szCs w:val="20"/>
        </w:rPr>
      </w:pPr>
      <w:r w:rsidRPr="00E36C3F">
        <w:rPr>
          <w:rStyle w:val="fontstyle01"/>
          <w:sz w:val="20"/>
          <w:szCs w:val="20"/>
        </w:rPr>
        <w:t xml:space="preserve">ДЛЯ 7-9 КЛАССОВ </w:t>
      </w:r>
    </w:p>
    <w:p w:rsidR="00181B97" w:rsidRPr="00181B9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курса «</w:t>
      </w:r>
      <w:r w:rsidR="009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Вероятность и статистика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для </w:t>
      </w:r>
      <w:r w:rsidR="00241EFF"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7-9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разработана на основе</w:t>
      </w: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81B97" w:rsidRPr="0067236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</w:t>
      </w:r>
      <w:r w:rsidR="0067236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>.05.20</w:t>
      </w:r>
      <w:r w:rsidR="0067236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672367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BE6996" w:rsidRPr="00672367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основного </w:t>
      </w:r>
      <w:r w:rsidRPr="00672367">
        <w:rPr>
          <w:rFonts w:ascii="Times New Roman" w:eastAsia="Times New Roman" w:hAnsi="Times New Roman" w:cs="Times New Roman"/>
          <w:iCs/>
          <w:sz w:val="24"/>
          <w:szCs w:val="24"/>
        </w:rPr>
        <w:t>общего образования»</w:t>
      </w:r>
      <w:r w:rsidR="00241EFF" w:rsidRPr="006723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41EFF" w:rsidRPr="00181B97" w:rsidRDefault="00241EFF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B97" w:rsidRPr="00181B97" w:rsidRDefault="00241EFF" w:rsidP="00181B97">
      <w:pPr>
        <w:spacing w:line="240" w:lineRule="auto"/>
        <w:contextualSpacing/>
        <w:rPr>
          <w:rStyle w:val="fontstyle01"/>
        </w:rPr>
      </w:pPr>
      <w:r w:rsidRPr="00181B97">
        <w:rPr>
          <w:rStyle w:val="fontstyle01"/>
        </w:rPr>
        <w:t xml:space="preserve">По действующему в ОУ учебному плану рабочая программа по </w:t>
      </w:r>
      <w:r w:rsidR="00910D6D">
        <w:rPr>
          <w:rStyle w:val="fontstyle01"/>
        </w:rPr>
        <w:t>вероятности и статистики</w:t>
      </w:r>
      <w:r w:rsidR="00181B97" w:rsidRPr="00181B97">
        <w:rPr>
          <w:rStyle w:val="fontstyle01"/>
        </w:rPr>
        <w:t xml:space="preserve"> </w:t>
      </w:r>
      <w:r w:rsidRPr="00181B97">
        <w:rPr>
          <w:rStyle w:val="fontstyle01"/>
        </w:rPr>
        <w:t>предусматривает следующий вариант организации процесса обучения</w:t>
      </w:r>
      <w:r w:rsidR="00181B97" w:rsidRPr="00181B97">
        <w:rPr>
          <w:rStyle w:val="fontstyle01"/>
        </w:rPr>
        <w:t xml:space="preserve"> </w:t>
      </w:r>
    </w:p>
    <w:p w:rsidR="00181B97" w:rsidRPr="00181B97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7 классах: базовый уровень обучения в объеме </w:t>
      </w:r>
      <w:r w:rsidR="00910D6D">
        <w:rPr>
          <w:rStyle w:val="fontstyle21"/>
        </w:rPr>
        <w:t>34</w:t>
      </w:r>
      <w:r w:rsidRPr="00181B97">
        <w:rPr>
          <w:rStyle w:val="fontstyle21"/>
        </w:rPr>
        <w:t xml:space="preserve"> час</w:t>
      </w:r>
      <w:r w:rsidR="00910D6D">
        <w:rPr>
          <w:rStyle w:val="fontstyle21"/>
        </w:rPr>
        <w:t>а</w:t>
      </w:r>
      <w:r w:rsidRPr="00181B97">
        <w:rPr>
          <w:rStyle w:val="fontstyle21"/>
        </w:rPr>
        <w:t xml:space="preserve"> в год, в неделю – </w:t>
      </w:r>
      <w:r w:rsidR="00910D6D">
        <w:rPr>
          <w:rStyle w:val="fontstyle21"/>
        </w:rPr>
        <w:t>1 час</w:t>
      </w:r>
      <w:r w:rsidRPr="00181B97">
        <w:rPr>
          <w:rStyle w:val="fontstyle21"/>
        </w:rPr>
        <w:t>;</w:t>
      </w:r>
      <w:r w:rsidR="00181B97" w:rsidRPr="00181B97">
        <w:rPr>
          <w:rStyle w:val="fontstyle21"/>
        </w:rPr>
        <w:t xml:space="preserve"> </w:t>
      </w:r>
    </w:p>
    <w:p w:rsidR="00181B97" w:rsidRPr="00181B97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8 классах: базовый уровень обучения в объеме </w:t>
      </w:r>
      <w:r w:rsidR="00FC5283">
        <w:rPr>
          <w:rStyle w:val="fontstyle21"/>
        </w:rPr>
        <w:t xml:space="preserve">34 </w:t>
      </w:r>
      <w:r w:rsidRPr="00181B97">
        <w:rPr>
          <w:rStyle w:val="fontstyle21"/>
        </w:rPr>
        <w:t>час</w:t>
      </w:r>
      <w:r w:rsidR="00FC5283">
        <w:rPr>
          <w:rStyle w:val="fontstyle21"/>
        </w:rPr>
        <w:t>а</w:t>
      </w:r>
      <w:r w:rsidRPr="00181B97">
        <w:rPr>
          <w:rStyle w:val="fontstyle21"/>
        </w:rPr>
        <w:t xml:space="preserve"> в год, в неделю – </w:t>
      </w:r>
      <w:r w:rsidR="00910D6D">
        <w:rPr>
          <w:rStyle w:val="fontstyle21"/>
        </w:rPr>
        <w:t>1 час</w:t>
      </w:r>
      <w:r w:rsidRPr="00181B97">
        <w:rPr>
          <w:rStyle w:val="fontstyle21"/>
        </w:rPr>
        <w:t>;</w:t>
      </w:r>
      <w:r w:rsidR="00181B97" w:rsidRPr="00181B97">
        <w:rPr>
          <w:rStyle w:val="fontstyle21"/>
        </w:rPr>
        <w:t xml:space="preserve"> </w:t>
      </w:r>
    </w:p>
    <w:p w:rsidR="00181B97" w:rsidRPr="00181B97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9 классах: базовый уровень обучения в объеме </w:t>
      </w:r>
      <w:r w:rsidR="00FC5283">
        <w:rPr>
          <w:rStyle w:val="fontstyle21"/>
        </w:rPr>
        <w:t>34</w:t>
      </w:r>
      <w:r w:rsidRPr="00181B97">
        <w:rPr>
          <w:rStyle w:val="fontstyle21"/>
        </w:rPr>
        <w:t xml:space="preserve"> часа в год, в неделю – </w:t>
      </w:r>
      <w:r w:rsidR="00910D6D">
        <w:rPr>
          <w:rStyle w:val="fontstyle21"/>
        </w:rPr>
        <w:t>1</w:t>
      </w:r>
      <w:r w:rsidR="00FC5283">
        <w:rPr>
          <w:rStyle w:val="fontstyle21"/>
        </w:rPr>
        <w:t xml:space="preserve"> час</w:t>
      </w:r>
      <w:r w:rsidRPr="00181B97">
        <w:rPr>
          <w:rStyle w:val="fontstyle21"/>
        </w:rPr>
        <w:t>.</w:t>
      </w:r>
      <w:r w:rsidR="00181B97" w:rsidRPr="00181B97">
        <w:rPr>
          <w:rStyle w:val="fontstyle21"/>
        </w:rPr>
        <w:t xml:space="preserve"> </w:t>
      </w:r>
    </w:p>
    <w:p w:rsidR="00BE6996" w:rsidRDefault="00BE6996" w:rsidP="00181B97">
      <w:pPr>
        <w:spacing w:line="240" w:lineRule="auto"/>
        <w:contextualSpacing/>
        <w:rPr>
          <w:rStyle w:val="fontstyle01"/>
        </w:rPr>
      </w:pPr>
    </w:p>
    <w:p w:rsidR="00FC5283" w:rsidRPr="00FC5283" w:rsidRDefault="00241EFF" w:rsidP="00FC5283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283">
        <w:rPr>
          <w:rStyle w:val="fontstyle01"/>
        </w:rPr>
        <w:t xml:space="preserve">Рабочая программа </w:t>
      </w:r>
      <w:r w:rsidR="00FC5283" w:rsidRPr="00FC5283">
        <w:rPr>
          <w:rFonts w:ascii="Times New Roman" w:hAnsi="Times New Roman" w:cs="Times New Roman"/>
          <w:sz w:val="24"/>
          <w:szCs w:val="24"/>
          <w:lang w:eastAsia="ru-RU"/>
        </w:rPr>
        <w:t>ориентирован</w:t>
      </w:r>
      <w:r w:rsidR="00FC528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C5283" w:rsidRPr="00FC5283">
        <w:rPr>
          <w:rFonts w:ascii="Times New Roman" w:hAnsi="Times New Roman" w:cs="Times New Roman"/>
          <w:sz w:val="24"/>
          <w:szCs w:val="24"/>
          <w:lang w:eastAsia="ru-RU"/>
        </w:rPr>
        <w:t xml:space="preserve"> на использование учебного пособия </w:t>
      </w:r>
      <w:r w:rsidR="00FC5283" w:rsidRPr="00FC5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авторов И.В. Ященко, И.Р. Высоцкого.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Цели и задачи изучения дисциплины.</w:t>
      </w:r>
    </w:p>
    <w:p w:rsidR="00FC5283" w:rsidRPr="00FC5283" w:rsidRDefault="00FC5283" w:rsidP="00F953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Приоритетными целями обучения являются: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показать законченное элементарное представление о теории вероятностей и статистике и их тесной  взаимосвязи;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proofErr w:type="gramStart"/>
      <w:r w:rsidRPr="00F9536F">
        <w:t>подчеркнуть  тесную</w:t>
      </w:r>
      <w:proofErr w:type="gramEnd"/>
      <w:r w:rsidRPr="00F9536F">
        <w:t>  связь  этих разделов с окружающим миром  как  на  стадии введения понятий, так и  на стадии  использования полученных  результатов.</w:t>
      </w:r>
    </w:p>
    <w:p w:rsidR="00FC5283" w:rsidRPr="00F9536F" w:rsidRDefault="00FC5283" w:rsidP="00F9536F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1"/>
          <w:szCs w:val="21"/>
        </w:rPr>
      </w:pPr>
      <w:r w:rsidRPr="00F9536F">
        <w:rPr>
          <w:b/>
          <w:bCs/>
        </w:rPr>
        <w:t>Достижение этих целей обеспечивается решением следующих задач:  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дать знания, умения  и навыки, необходимые для ориентирования в современной информационной среде, общую статистическую грамотность, независимо от ее характера;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подчеркнуть и выявить тесные связи теории вероятностей в повседневной жизни и другими изучаемыми дисциплинами, по возможности избегая неактуальных в современной жизни вероятностных моделей;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проиллюстрировать материал яркими, доступными и запоминающимися примерами.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>Основные образовательные технологии</w:t>
      </w:r>
      <w:r w:rsidRPr="00181B97">
        <w:rPr>
          <w:rStyle w:val="fontstyle21"/>
        </w:rPr>
        <w:t>: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21"/>
        </w:rPr>
        <w:t>В процессе изучения предмета наряду с традиционными технологиями используются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технологии проблемного, проектного, игрового обучения, ИКТ – технологии, тестовые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технологии.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Формы контроля: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устный и письменный опрос;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тестовые задания;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зачёт;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контрольная работа;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итоговая контрольная работа;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самостоятельная работа;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математический диктант;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защита проекта.</w:t>
      </w:r>
    </w:p>
    <w:p w:rsidR="009028EF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 xml:space="preserve">Рабочая программа по </w:t>
      </w:r>
      <w:r w:rsidR="00F9536F">
        <w:rPr>
          <w:rStyle w:val="fontstyle01"/>
        </w:rPr>
        <w:t>«</w:t>
      </w:r>
      <w:r w:rsidR="00F9536F" w:rsidRPr="00F9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Вероятности статистике</w:t>
      </w:r>
      <w:r w:rsidR="00F9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9536F" w:rsidRPr="00F9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7-9 классов</w:t>
      </w:r>
      <w:r w:rsidR="00F9536F" w:rsidRPr="00F95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1B97">
        <w:rPr>
          <w:rStyle w:val="fontstyle01"/>
        </w:rPr>
        <w:t>представляет собой целостный</w:t>
      </w:r>
      <w:r w:rsidR="00181B97" w:rsidRPr="00181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1B97">
        <w:rPr>
          <w:rStyle w:val="fontstyle01"/>
        </w:rPr>
        <w:t>документ, включающий разделы</w:t>
      </w:r>
      <w:r w:rsidRPr="00181B97">
        <w:rPr>
          <w:rStyle w:val="fontstyle21"/>
        </w:rPr>
        <w:t>: планируемые результаты</w:t>
      </w:r>
      <w:r w:rsidR="00F9536F">
        <w:rPr>
          <w:rStyle w:val="fontstyle21"/>
        </w:rPr>
        <w:t>,</w:t>
      </w:r>
      <w:r w:rsidRPr="00181B97">
        <w:rPr>
          <w:rStyle w:val="fontstyle21"/>
        </w:rPr>
        <w:t xml:space="preserve"> содержание учебного предмета; тематическое планирование</w:t>
      </w:r>
      <w:r w:rsidR="00017931">
        <w:rPr>
          <w:rStyle w:val="fontstyle21"/>
        </w:rPr>
        <w:t>.</w:t>
      </w:r>
    </w:p>
    <w:sectPr w:rsidR="009028EF" w:rsidRPr="00181B97" w:rsidSect="002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21419"/>
    <w:multiLevelType w:val="hybridMultilevel"/>
    <w:tmpl w:val="5CE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F"/>
    <w:rsid w:val="00017931"/>
    <w:rsid w:val="00181B97"/>
    <w:rsid w:val="00241EFF"/>
    <w:rsid w:val="00494CEF"/>
    <w:rsid w:val="00672367"/>
    <w:rsid w:val="009028EF"/>
    <w:rsid w:val="00910D6D"/>
    <w:rsid w:val="00912AB1"/>
    <w:rsid w:val="00BE6996"/>
    <w:rsid w:val="00E36C3F"/>
    <w:rsid w:val="00F9536F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868D2-42B2-4D99-9687-D3254AA6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Пользователь</cp:lastModifiedBy>
  <cp:revision>2</cp:revision>
  <dcterms:created xsi:type="dcterms:W3CDTF">2023-10-18T19:22:00Z</dcterms:created>
  <dcterms:modified xsi:type="dcterms:W3CDTF">2023-10-18T19:22:00Z</dcterms:modified>
</cp:coreProperties>
</file>