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26" w:rsidRPr="00205765" w:rsidRDefault="004845C7" w:rsidP="004845C7">
      <w:pPr>
        <w:spacing w:after="0"/>
      </w:pPr>
      <w:bookmarkStart w:id="0" w:name="block-1976363"/>
      <w:r>
        <w:rPr>
          <w:lang w:val="en-US"/>
        </w:rPr>
        <w:t xml:space="preserve">                                  </w:t>
      </w:r>
      <w:bookmarkStart w:id="1" w:name="_GoBack"/>
      <w:bookmarkEnd w:id="1"/>
      <w:r w:rsidR="004A485B" w:rsidRPr="0020576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A0A26" w:rsidRPr="00205765" w:rsidRDefault="008A0A26">
      <w:pPr>
        <w:spacing w:after="0" w:line="264" w:lineRule="auto"/>
        <w:ind w:left="120"/>
        <w:jc w:val="both"/>
      </w:pP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05765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A0A26" w:rsidRPr="00205765" w:rsidRDefault="004A485B" w:rsidP="00DD14FC">
      <w:pPr>
        <w:spacing w:after="0" w:line="264" w:lineRule="auto"/>
        <w:ind w:firstLine="600"/>
        <w:jc w:val="both"/>
        <w:sectPr w:rsidR="008A0A26" w:rsidRPr="00205765">
          <w:pgSz w:w="11906" w:h="16383"/>
          <w:pgMar w:top="1134" w:right="850" w:bottom="1134" w:left="1701" w:header="720" w:footer="720" w:gutter="0"/>
          <w:cols w:space="720"/>
        </w:sectPr>
      </w:pPr>
      <w:r w:rsidRPr="00205765">
        <w:rPr>
          <w:rFonts w:ascii="Times New Roman" w:hAnsi="Times New Roman"/>
          <w:color w:val="000000"/>
          <w:sz w:val="28"/>
        </w:rPr>
        <w:t>‌</w:t>
      </w:r>
      <w:bookmarkStart w:id="2" w:name="2de083b3-1f31-409f-b177-a515047f5be6"/>
      <w:r w:rsidRPr="00205765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</w:t>
      </w:r>
      <w:bookmarkEnd w:id="2"/>
      <w:r w:rsidR="00DD14FC">
        <w:t>.</w:t>
      </w:r>
    </w:p>
    <w:p w:rsidR="008A0A26" w:rsidRPr="00205765" w:rsidRDefault="004A485B">
      <w:pPr>
        <w:spacing w:after="0" w:line="264" w:lineRule="auto"/>
        <w:ind w:left="120"/>
        <w:jc w:val="both"/>
      </w:pPr>
      <w:bookmarkStart w:id="3" w:name="block-1976367"/>
      <w:bookmarkEnd w:id="0"/>
      <w:r w:rsidRPr="0020576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A0A26" w:rsidRPr="00205765" w:rsidRDefault="008A0A26">
      <w:pPr>
        <w:spacing w:after="0" w:line="264" w:lineRule="auto"/>
        <w:ind w:left="120"/>
        <w:jc w:val="both"/>
      </w:pPr>
    </w:p>
    <w:p w:rsidR="008A0A26" w:rsidRPr="00205765" w:rsidRDefault="004A485B">
      <w:pPr>
        <w:spacing w:after="0" w:line="264" w:lineRule="auto"/>
        <w:ind w:left="12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1 КЛАСС</w:t>
      </w:r>
      <w:r w:rsidRPr="00205765">
        <w:rPr>
          <w:rFonts w:ascii="Times New Roman" w:hAnsi="Times New Roman"/>
          <w:color w:val="000000"/>
          <w:sz w:val="28"/>
        </w:rPr>
        <w:t xml:space="preserve"> </w:t>
      </w:r>
    </w:p>
    <w:p w:rsidR="008A0A26" w:rsidRPr="00205765" w:rsidRDefault="008A0A26">
      <w:pPr>
        <w:spacing w:after="0" w:line="264" w:lineRule="auto"/>
        <w:ind w:left="120"/>
        <w:jc w:val="both"/>
      </w:pP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0576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20576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05765">
        <w:rPr>
          <w:rFonts w:ascii="Times New Roman" w:hAnsi="Times New Roman"/>
          <w:color w:val="000000"/>
          <w:sz w:val="28"/>
        </w:rPr>
        <w:t>игрушка</w:t>
      </w:r>
      <w:proofErr w:type="gramEnd"/>
      <w:r w:rsidRPr="00205765">
        <w:rPr>
          <w:rFonts w:ascii="Times New Roman" w:hAnsi="Times New Roman"/>
          <w:color w:val="000000"/>
          <w:sz w:val="28"/>
        </w:rPr>
        <w:t xml:space="preserve"> или по выбору учителя с учётом местных промыслов).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0576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205765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8A0A26" w:rsidRPr="00205765" w:rsidRDefault="008A0A26">
      <w:pPr>
        <w:spacing w:after="0"/>
        <w:ind w:left="120"/>
      </w:pPr>
      <w:bookmarkStart w:id="4" w:name="_Toc137210402"/>
      <w:bookmarkEnd w:id="4"/>
    </w:p>
    <w:p w:rsidR="008A0A26" w:rsidRPr="00205765" w:rsidRDefault="008A0A26" w:rsidP="0050221A">
      <w:pPr>
        <w:spacing w:after="0"/>
      </w:pPr>
      <w:bookmarkStart w:id="5" w:name="_Toc137210403"/>
      <w:bookmarkEnd w:id="5"/>
    </w:p>
    <w:p w:rsidR="008A0A26" w:rsidRPr="00205765" w:rsidRDefault="008A0A26">
      <w:pPr>
        <w:spacing w:after="0"/>
        <w:ind w:left="120"/>
      </w:pPr>
    </w:p>
    <w:p w:rsidR="008A0A26" w:rsidRPr="00205765" w:rsidRDefault="004A485B">
      <w:pPr>
        <w:spacing w:after="0" w:line="264" w:lineRule="auto"/>
        <w:ind w:left="120"/>
        <w:jc w:val="both"/>
      </w:pPr>
      <w:bookmarkStart w:id="6" w:name="block-1976364"/>
      <w:bookmarkEnd w:id="3"/>
      <w:r w:rsidRPr="00205765">
        <w:rPr>
          <w:rFonts w:ascii="Times New Roman" w:hAnsi="Times New Roman"/>
          <w:color w:val="000000"/>
          <w:sz w:val="28"/>
        </w:rPr>
        <w:t>​</w:t>
      </w:r>
      <w:r w:rsidRPr="00205765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A0A26" w:rsidRPr="00205765" w:rsidRDefault="008A0A26">
      <w:pPr>
        <w:spacing w:after="0" w:line="264" w:lineRule="auto"/>
        <w:ind w:left="120"/>
        <w:jc w:val="both"/>
      </w:pPr>
    </w:p>
    <w:p w:rsidR="008A0A26" w:rsidRPr="00205765" w:rsidRDefault="004A485B">
      <w:pPr>
        <w:spacing w:after="0" w:line="264" w:lineRule="auto"/>
        <w:ind w:left="12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lastRenderedPageBreak/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05765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205765">
        <w:rPr>
          <w:rFonts w:ascii="Times New Roman" w:hAnsi="Times New Roman"/>
          <w:color w:val="000000"/>
          <w:sz w:val="28"/>
        </w:rPr>
        <w:t xml:space="preserve">: </w:t>
      </w:r>
    </w:p>
    <w:p w:rsidR="008A0A26" w:rsidRPr="00205765" w:rsidRDefault="004A485B">
      <w:pPr>
        <w:numPr>
          <w:ilvl w:val="0"/>
          <w:numId w:val="1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8A0A26" w:rsidRPr="00205765" w:rsidRDefault="004A485B">
      <w:pPr>
        <w:numPr>
          <w:ilvl w:val="0"/>
          <w:numId w:val="1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A0A26" w:rsidRDefault="004A48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A0A26" w:rsidRPr="00205765" w:rsidRDefault="004A485B">
      <w:pPr>
        <w:numPr>
          <w:ilvl w:val="0"/>
          <w:numId w:val="1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A0A26" w:rsidRPr="00205765" w:rsidRDefault="004A485B">
      <w:pPr>
        <w:numPr>
          <w:ilvl w:val="0"/>
          <w:numId w:val="1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205765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205765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205765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lastRenderedPageBreak/>
        <w:t>Эстетическое воспитание</w:t>
      </w:r>
      <w:r w:rsidRPr="00205765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205765">
        <w:rPr>
          <w:rFonts w:ascii="Times New Roman" w:hAnsi="Times New Roman"/>
          <w:color w:val="000000"/>
          <w:sz w:val="28"/>
        </w:rPr>
        <w:t>ценностных ориентаций</w:t>
      </w:r>
      <w:proofErr w:type="gramEnd"/>
      <w:r w:rsidRPr="00205765">
        <w:rPr>
          <w:rFonts w:ascii="Times New Roman" w:hAnsi="Times New Roman"/>
          <w:color w:val="000000"/>
          <w:sz w:val="28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205765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205765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205765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8A0A26" w:rsidRPr="00205765" w:rsidRDefault="004A485B">
      <w:pPr>
        <w:spacing w:after="0"/>
        <w:ind w:left="120"/>
      </w:pPr>
      <w:r w:rsidRPr="00205765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205765">
        <w:rPr>
          <w:rFonts w:ascii="Times New Roman" w:hAnsi="Times New Roman"/>
          <w:color w:val="000000"/>
          <w:sz w:val="28"/>
        </w:rPr>
        <w:t xml:space="preserve"> </w:t>
      </w:r>
    </w:p>
    <w:p w:rsidR="008A0A26" w:rsidRPr="00205765" w:rsidRDefault="008A0A26">
      <w:pPr>
        <w:spacing w:after="0"/>
        <w:ind w:left="120"/>
      </w:pP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205765">
        <w:rPr>
          <w:rFonts w:ascii="Times New Roman" w:hAnsi="Times New Roman"/>
          <w:color w:val="000000"/>
          <w:sz w:val="28"/>
        </w:rPr>
        <w:t xml:space="preserve"> 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8A0A26" w:rsidRDefault="004A485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A0A26" w:rsidRPr="00205765" w:rsidRDefault="004A485B">
      <w:pPr>
        <w:numPr>
          <w:ilvl w:val="0"/>
          <w:numId w:val="2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8A0A26" w:rsidRPr="00205765" w:rsidRDefault="004A485B">
      <w:pPr>
        <w:numPr>
          <w:ilvl w:val="0"/>
          <w:numId w:val="2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8A0A26" w:rsidRPr="00205765" w:rsidRDefault="004A485B">
      <w:pPr>
        <w:numPr>
          <w:ilvl w:val="0"/>
          <w:numId w:val="2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lastRenderedPageBreak/>
        <w:t>находить ассоциативные связи между визуальными образами разных форм и предметов;</w:t>
      </w:r>
    </w:p>
    <w:p w:rsidR="008A0A26" w:rsidRPr="00205765" w:rsidRDefault="004A485B">
      <w:pPr>
        <w:numPr>
          <w:ilvl w:val="0"/>
          <w:numId w:val="2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8A0A26" w:rsidRPr="00205765" w:rsidRDefault="004A485B">
      <w:pPr>
        <w:numPr>
          <w:ilvl w:val="0"/>
          <w:numId w:val="2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8A0A26" w:rsidRDefault="004A485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A0A26" w:rsidRPr="00205765" w:rsidRDefault="004A485B">
      <w:pPr>
        <w:numPr>
          <w:ilvl w:val="0"/>
          <w:numId w:val="2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A0A26" w:rsidRPr="00205765" w:rsidRDefault="004A485B">
      <w:pPr>
        <w:numPr>
          <w:ilvl w:val="0"/>
          <w:numId w:val="2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8A0A26" w:rsidRPr="00205765" w:rsidRDefault="004A485B">
      <w:pPr>
        <w:numPr>
          <w:ilvl w:val="0"/>
          <w:numId w:val="2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8A0A26" w:rsidRPr="00205765" w:rsidRDefault="004A485B">
      <w:pPr>
        <w:numPr>
          <w:ilvl w:val="0"/>
          <w:numId w:val="2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A0A26" w:rsidRPr="00205765" w:rsidRDefault="004A485B">
      <w:pPr>
        <w:numPr>
          <w:ilvl w:val="0"/>
          <w:numId w:val="3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A0A26" w:rsidRPr="00205765" w:rsidRDefault="004A485B">
      <w:pPr>
        <w:numPr>
          <w:ilvl w:val="0"/>
          <w:numId w:val="3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A0A26" w:rsidRPr="00205765" w:rsidRDefault="004A485B">
      <w:pPr>
        <w:numPr>
          <w:ilvl w:val="0"/>
          <w:numId w:val="3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A0A26" w:rsidRPr="00205765" w:rsidRDefault="004A485B">
      <w:pPr>
        <w:numPr>
          <w:ilvl w:val="0"/>
          <w:numId w:val="3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A0A26" w:rsidRPr="00205765" w:rsidRDefault="004A485B">
      <w:pPr>
        <w:numPr>
          <w:ilvl w:val="0"/>
          <w:numId w:val="3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A0A26" w:rsidRPr="00205765" w:rsidRDefault="004A485B">
      <w:pPr>
        <w:numPr>
          <w:ilvl w:val="0"/>
          <w:numId w:val="3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8A0A26" w:rsidRPr="00205765" w:rsidRDefault="004A485B">
      <w:pPr>
        <w:numPr>
          <w:ilvl w:val="0"/>
          <w:numId w:val="3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8A0A26" w:rsidRPr="00205765" w:rsidRDefault="004A485B">
      <w:pPr>
        <w:numPr>
          <w:ilvl w:val="0"/>
          <w:numId w:val="3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A0A26" w:rsidRPr="00205765" w:rsidRDefault="004A485B">
      <w:pPr>
        <w:numPr>
          <w:ilvl w:val="0"/>
          <w:numId w:val="3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A0A26" w:rsidRDefault="004A485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A0A26" w:rsidRPr="00205765" w:rsidRDefault="004A485B">
      <w:pPr>
        <w:numPr>
          <w:ilvl w:val="0"/>
          <w:numId w:val="4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8A0A26" w:rsidRPr="00205765" w:rsidRDefault="004A485B">
      <w:pPr>
        <w:numPr>
          <w:ilvl w:val="0"/>
          <w:numId w:val="4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A0A26" w:rsidRPr="00205765" w:rsidRDefault="004A485B">
      <w:pPr>
        <w:numPr>
          <w:ilvl w:val="0"/>
          <w:numId w:val="4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A0A26" w:rsidRPr="00205765" w:rsidRDefault="004A485B">
      <w:pPr>
        <w:numPr>
          <w:ilvl w:val="0"/>
          <w:numId w:val="4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A0A26" w:rsidRPr="00205765" w:rsidRDefault="004A485B">
      <w:pPr>
        <w:numPr>
          <w:ilvl w:val="0"/>
          <w:numId w:val="4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05765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205765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8A0A26" w:rsidRPr="00205765" w:rsidRDefault="004A485B">
      <w:pPr>
        <w:numPr>
          <w:ilvl w:val="0"/>
          <w:numId w:val="4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205765">
        <w:rPr>
          <w:rFonts w:ascii="Times New Roman" w:hAnsi="Times New Roman"/>
          <w:color w:val="000000"/>
          <w:sz w:val="28"/>
        </w:rPr>
        <w:t xml:space="preserve"> 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A0A26" w:rsidRPr="00205765" w:rsidRDefault="004A485B">
      <w:pPr>
        <w:numPr>
          <w:ilvl w:val="0"/>
          <w:numId w:val="5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A0A26" w:rsidRPr="00205765" w:rsidRDefault="004A485B">
      <w:pPr>
        <w:numPr>
          <w:ilvl w:val="0"/>
          <w:numId w:val="5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A0A26" w:rsidRPr="00205765" w:rsidRDefault="004A485B">
      <w:pPr>
        <w:numPr>
          <w:ilvl w:val="0"/>
          <w:numId w:val="5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A0A26" w:rsidRPr="00205765" w:rsidRDefault="004A485B">
      <w:pPr>
        <w:numPr>
          <w:ilvl w:val="0"/>
          <w:numId w:val="5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8A0A26" w:rsidRPr="00205765" w:rsidRDefault="004A485B">
      <w:pPr>
        <w:numPr>
          <w:ilvl w:val="0"/>
          <w:numId w:val="5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A0A26" w:rsidRPr="00205765" w:rsidRDefault="004A485B">
      <w:pPr>
        <w:numPr>
          <w:ilvl w:val="0"/>
          <w:numId w:val="5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A0A26" w:rsidRPr="00205765" w:rsidRDefault="004A485B">
      <w:pPr>
        <w:numPr>
          <w:ilvl w:val="0"/>
          <w:numId w:val="5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205765">
        <w:rPr>
          <w:rFonts w:ascii="Times New Roman" w:hAnsi="Times New Roman"/>
          <w:color w:val="000000"/>
          <w:sz w:val="28"/>
        </w:rPr>
        <w:t xml:space="preserve"> 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A0A26" w:rsidRPr="00205765" w:rsidRDefault="004A485B">
      <w:pPr>
        <w:numPr>
          <w:ilvl w:val="0"/>
          <w:numId w:val="6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8A0A26" w:rsidRPr="00205765" w:rsidRDefault="004A485B">
      <w:pPr>
        <w:numPr>
          <w:ilvl w:val="0"/>
          <w:numId w:val="6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8A0A26" w:rsidRPr="00205765" w:rsidRDefault="004A485B">
      <w:pPr>
        <w:numPr>
          <w:ilvl w:val="0"/>
          <w:numId w:val="6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A0A26" w:rsidRPr="00205765" w:rsidRDefault="004A485B">
      <w:pPr>
        <w:numPr>
          <w:ilvl w:val="0"/>
          <w:numId w:val="6"/>
        </w:numPr>
        <w:spacing w:after="0" w:line="264" w:lineRule="auto"/>
        <w:jc w:val="both"/>
      </w:pPr>
      <w:r w:rsidRPr="00205765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A0A26" w:rsidRPr="00205765" w:rsidRDefault="008A0A26">
      <w:pPr>
        <w:spacing w:after="0"/>
        <w:ind w:left="120"/>
      </w:pPr>
      <w:bookmarkStart w:id="8" w:name="_Toc124264882"/>
      <w:bookmarkEnd w:id="8"/>
    </w:p>
    <w:p w:rsidR="008A0A26" w:rsidRPr="00205765" w:rsidRDefault="008A0A26">
      <w:pPr>
        <w:spacing w:after="0"/>
        <w:ind w:left="120"/>
      </w:pPr>
    </w:p>
    <w:p w:rsidR="008A0A26" w:rsidRPr="00205765" w:rsidRDefault="004A485B">
      <w:pPr>
        <w:spacing w:after="0"/>
        <w:ind w:left="120"/>
      </w:pPr>
      <w:r w:rsidRPr="0020576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A0A26" w:rsidRPr="00205765" w:rsidRDefault="008A0A26">
      <w:pPr>
        <w:spacing w:after="0"/>
        <w:ind w:left="120"/>
      </w:pP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05765">
        <w:rPr>
          <w:rFonts w:ascii="Times New Roman" w:hAnsi="Times New Roman"/>
          <w:b/>
          <w:color w:val="000000"/>
          <w:sz w:val="28"/>
        </w:rPr>
        <w:t>1 классе</w:t>
      </w:r>
      <w:r w:rsidRPr="0020576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205765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205765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0576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205765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8A0A26" w:rsidRPr="00205765" w:rsidRDefault="004A485B">
      <w:pPr>
        <w:spacing w:after="0" w:line="264" w:lineRule="auto"/>
        <w:ind w:firstLine="600"/>
        <w:jc w:val="both"/>
      </w:pPr>
      <w:r w:rsidRPr="00205765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8A0A26" w:rsidRPr="00205765" w:rsidRDefault="008A0A26" w:rsidP="005F786F">
      <w:pPr>
        <w:spacing w:after="0" w:line="264" w:lineRule="auto"/>
        <w:ind w:firstLine="600"/>
        <w:jc w:val="both"/>
      </w:pPr>
    </w:p>
    <w:p w:rsidR="008A0A26" w:rsidRDefault="004A485B">
      <w:pPr>
        <w:spacing w:after="0"/>
        <w:ind w:left="120"/>
      </w:pPr>
      <w:bookmarkStart w:id="10" w:name="block-1976365"/>
      <w:bookmarkEnd w:id="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0A26" w:rsidRDefault="004A48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576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A26" w:rsidRDefault="008A0A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A26" w:rsidRDefault="008A0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A26" w:rsidRDefault="008A0A26">
            <w:pPr>
              <w:spacing w:after="0"/>
              <w:ind w:left="135"/>
            </w:pPr>
          </w:p>
        </w:tc>
      </w:tr>
      <w:tr w:rsidR="002057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A26" w:rsidRDefault="008A0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A26" w:rsidRDefault="008A0A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A26" w:rsidRDefault="008A0A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A26" w:rsidRDefault="008A0A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A26" w:rsidRDefault="008A0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A26" w:rsidRDefault="008A0A26"/>
        </w:tc>
      </w:tr>
      <w:tr w:rsidR="002057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2057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2057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2057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205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A26" w:rsidRDefault="008A0A26"/>
        </w:tc>
      </w:tr>
    </w:tbl>
    <w:p w:rsidR="008A0A26" w:rsidRDefault="008A0A26">
      <w:pPr>
        <w:sectPr w:rsidR="008A0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A26" w:rsidRDefault="008A0A26">
      <w:pPr>
        <w:sectPr w:rsidR="008A0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A26" w:rsidRDefault="008A0A26">
      <w:pPr>
        <w:sectPr w:rsidR="008A0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A26" w:rsidRDefault="008A0A26">
      <w:pPr>
        <w:sectPr w:rsidR="008A0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A26" w:rsidRDefault="004A485B">
      <w:pPr>
        <w:spacing w:after="0"/>
        <w:ind w:left="120"/>
      </w:pPr>
      <w:bookmarkStart w:id="11" w:name="block-19763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0A26" w:rsidRDefault="004A48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581"/>
        <w:gridCol w:w="1568"/>
        <w:gridCol w:w="784"/>
        <w:gridCol w:w="1482"/>
        <w:gridCol w:w="1536"/>
        <w:gridCol w:w="1097"/>
        <w:gridCol w:w="6992"/>
      </w:tblGrid>
      <w:tr w:rsidR="00205765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A26" w:rsidRDefault="008A0A2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0A26" w:rsidRDefault="008A0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0A26" w:rsidRDefault="008A0A26">
            <w:pPr>
              <w:spacing w:after="0"/>
              <w:ind w:left="135"/>
            </w:pPr>
          </w:p>
        </w:tc>
      </w:tr>
      <w:tr w:rsidR="002057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A26" w:rsidRDefault="008A0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A26" w:rsidRDefault="008A0A2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A26" w:rsidRDefault="008A0A2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A26" w:rsidRDefault="008A0A2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A26" w:rsidRDefault="008A0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A26" w:rsidRDefault="008A0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A26" w:rsidRDefault="008A0A26"/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5022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https://урок.рф/library/urok_izo_v_1_klasse_po_teme_vse_deti_lyubyat_risova_101513.html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https://урок.рф/library/urok_izo_v_1_klasse_po_teme_izobrazheniya_vsyudu_vok_062118.html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Мастер изображения учит видеть: создаем </w:t>
            </w: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>групповую работу «Сказочный лес»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https://урок.рф/library/konspekt_uroka_po_izobrazitelnomu_iskusstvu_171943.html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 r:id="rId5"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https://urok.1sept.ru/articles/525867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https://урок.рф/library/urok_izo_v_1_klasse_po_teme_izobrazhat_mozhno_pyatn_063612.html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https://урок.рф/library/urok_izo_v_1_klasse_po_teme_izobrazhat_mozhno_v_ob_073241.html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Изображать можно линией: рисуем </w:t>
            </w: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>ветви деревьев, травы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https://урок.рф/library/urok_izo_v_1_klasse_po_teme_izobrazhat_mozhno_lini_061044.html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https://урок.рф/library/urok_izo_v_1_klasse_po_teme_raznotcvetnie_kraski_054004.html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https://урок.рф/library/urok_izo_v_1_klasse_po_teme_izobrazhat_mozhno_i_to_071821.html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Художники и зрители: рассматриваем картины художников и говорим о своих </w:t>
            </w: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>впечатлениях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 r:id="rId6"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https://nsportal.ru/nachalnaya-shkola/izo/2020/01/04/urok-i-prezentatsiya-po-izo-na-temuhudozhniki-i-zriteli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https://урок.рф/library/urok_izo_v_1_klasse_po_teme_mir_polon_ukrashenij_073210.html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 r:id="rId7"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https://nsportal.ru/nachalnaya-shkola/izo/2020/04/22/izo-vaza-s-tsvetami-1-klass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https://урок.рф/library/urok_izo_v_1_klasse_po_teme_uzori_na_krilyah_063615.html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Красивые рыбы: выполняем </w:t>
            </w: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>рисунок рыб в технике монотипия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https://урок.рф/library/urok_izo_v_1_klasse_po_teme_krasivie_ribi_progr_070744.html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https://урок.рф/library/urok_izo_v_1_klasse_po_teme_ukrasheniya_ptitc_prog_062400.html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https://урок.рф/library/urok_izo_v_1_klasse_po_teme_uzori_kotorie_sozdal_075534.html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 r:id="rId8"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https://urok.1sept.ru/articles/518578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Как украшает </w:t>
            </w: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>себя человек: рисуем героев сказок с подходящими украшениями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 r:id="rId9"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https://multiurok.ru/files/konspekt-uroka-kak-ukrashaet-sebia-chelovek.html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 r:id="rId10"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https://multiurok.ru/files/konspekt-uroka-kak-ukrashaet-sebia-chelovek.html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https://урок.рф/library/urok_izo_v_1_klasse_po_teme_postrojki_v_nashej_zhiz_070905.html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Дома бывают разными: рисуем </w:t>
            </w: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>домики для героев книг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 r:id="rId11"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https://nsportal.ru/shkola/izobrazitelnoe-iskusstvo/library/2021/04/28/konspekt-urokadoma-byvayut-raznye-1-klass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https://урок.рф/library/urok_izo_v_1_klasse_po_teme_domiki_kotorie_postr_075242.html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https://урок.рф/library/urok_izo_v_1_klasse_po_teme_dom_snaruzhi_i_vnutri_142411.html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https://урок.рф/library/urok_izo_v_1_klasse_po_teme_stroim_gorod_progra_091821.html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Все имеет свое строение: создаем изображения животных </w:t>
            </w: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>из разных форм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https://урок.рф/library/urok_izo_v_1_klasse_po_teme_vse_imeet_svoe_stroen_060512.html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 r:id="rId12"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https://nsportal.ru/nachalnaya-shkola/izo/2016/05/18/konspekt-uroka-izo-na-temu-stroim-veshchi-1-klass-shkola-rossii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https://урок.рф/library/urok_izo_v_1_klasse_po_teme_gorod_v_kotorom_mi_zh_124141.html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Изображение, украшение, постройка всегда помогают друг другу: рассматриваем и </w:t>
            </w: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>обсуждаем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 r:id="rId13"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https://infourok.ru/konspekt-urokaprezentaciya-izo-po-teme-izobrazhenie-ukrashenie-i-postroyka-vsegda-pomogayut-drug-drugu-raznocvetnie-zhuki-umk-sh-629086.html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 r:id="rId14"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https://infourok.ru/konspekt-uroka-po-izo-na-temu-prazdnik-ptic-1-klass-4140339.html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 r:id="rId15"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https://nsportal.ru/nachalnaya-shkola/izo/2017/05/19/konspekt-uroka-i-prezentatsiya-na-temuraznotsvetnye-zhuki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</w:t>
            </w:r>
            <w:r w:rsidRPr="002057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 r:id="rId16"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https://nsportal.ru/nachalnaya-shkola/izo/2012/08/09/dekorativnoe-risovanie-s-elementami-kompyuternoy-grafiki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 r:id="rId17"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https://nsportal.ru/nachalnaya-shkola/izo/2020/05/21/konspekt-uroka-izobrazitelnogo-iskusstva-prezentatsiya-vremena-goda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BA0D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8A0A26" w:rsidRDefault="004845C7">
            <w:pPr>
              <w:spacing w:after="0"/>
              <w:ind w:left="135"/>
            </w:pPr>
            <w:hyperlink>
              <w:r w:rsidR="004A485B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https://урок.рф/library/urok_izo_v_1_klasse_po_teme_zdravstvuj_leto_obr_073643.html</w:t>
              </w:r>
            </w:hyperlink>
          </w:p>
        </w:tc>
      </w:tr>
      <w:tr w:rsidR="00205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4A485B">
            <w:pPr>
              <w:spacing w:after="0"/>
              <w:ind w:left="135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/>
        </w:tc>
      </w:tr>
    </w:tbl>
    <w:p w:rsidR="008A0A26" w:rsidRDefault="008A0A26">
      <w:pPr>
        <w:sectPr w:rsidR="008A0A26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Ind w:w="-326" w:type="dxa"/>
        <w:tblLook w:val="04A0" w:firstRow="1" w:lastRow="0" w:firstColumn="1" w:lastColumn="0" w:noHBand="0" w:noVBand="1"/>
      </w:tblPr>
      <w:tblGrid>
        <w:gridCol w:w="1229"/>
        <w:gridCol w:w="212"/>
        <w:gridCol w:w="4509"/>
        <w:gridCol w:w="76"/>
        <w:gridCol w:w="556"/>
        <w:gridCol w:w="403"/>
        <w:gridCol w:w="111"/>
        <w:gridCol w:w="513"/>
        <w:gridCol w:w="284"/>
        <w:gridCol w:w="757"/>
        <w:gridCol w:w="1718"/>
        <w:gridCol w:w="1202"/>
        <w:gridCol w:w="2796"/>
      </w:tblGrid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BA0D11" w:rsidRDefault="00BA0D11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BA0D11" w:rsidRPr="00205765" w:rsidRDefault="00BA0D11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BA0D11" w:rsidRDefault="00BA0D11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BA0D11" w:rsidRDefault="00BA0D11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BA0D11" w:rsidRDefault="00BA0D11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BA0D11" w:rsidRDefault="00BA0D11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BA0D11" w:rsidRDefault="00BA0D11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4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6473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2919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BA0D11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A0D11" w:rsidRDefault="00BA0D11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BA0D11" w:rsidRPr="00205765" w:rsidRDefault="00BA0D11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BA0D11" w:rsidRDefault="00BA0D1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BA0D11" w:rsidRDefault="00BA0D11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A0D11" w:rsidRDefault="00BA0D11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A0D11" w:rsidRDefault="00BA0D11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BA0D11" w:rsidRPr="00205765" w:rsidRDefault="00BA0D11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0531CA" w:rsidRPr="00205765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0531CA" w:rsidTr="000531CA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 w:rsidP="00BA0D11">
            <w:pPr>
              <w:spacing w:after="0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8A0A26" w:rsidP="00BA0D11">
            <w:pPr>
              <w:spacing w:after="0"/>
            </w:pP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8A0A26" w:rsidP="00BA0D11">
            <w:pPr>
              <w:spacing w:after="0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BA0D11" w:rsidTr="000531CA">
        <w:trPr>
          <w:trHeight w:val="144"/>
          <w:tblCellSpacing w:w="20" w:type="nil"/>
        </w:trPr>
        <w:tc>
          <w:tcPr>
            <w:tcW w:w="5950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 w:rsidP="000531CA">
            <w:pPr>
              <w:spacing w:after="0"/>
            </w:pPr>
          </w:p>
        </w:tc>
        <w:tc>
          <w:tcPr>
            <w:tcW w:w="1035" w:type="dxa"/>
            <w:gridSpan w:val="3"/>
            <w:tcMar>
              <w:top w:w="50" w:type="dxa"/>
              <w:left w:w="100" w:type="dxa"/>
            </w:tcMar>
            <w:vAlign w:val="center"/>
          </w:tcPr>
          <w:p w:rsidR="008A0A26" w:rsidRDefault="004A485B" w:rsidP="0005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5" w:type="dxa"/>
            <w:gridSpan w:val="4"/>
            <w:tcMar>
              <w:top w:w="50" w:type="dxa"/>
              <w:left w:w="100" w:type="dxa"/>
            </w:tcMar>
            <w:vAlign w:val="center"/>
          </w:tcPr>
          <w:p w:rsidR="008A0A26" w:rsidRDefault="0005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A0A26" w:rsidRDefault="008A0A26" w:rsidP="000531CA">
            <w:pPr>
              <w:spacing w:after="0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/>
        </w:tc>
      </w:tr>
    </w:tbl>
    <w:p w:rsidR="008A0A26" w:rsidRDefault="008A0A26">
      <w:pPr>
        <w:sectPr w:rsidR="008A0A26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03"/>
        <w:gridCol w:w="4259"/>
        <w:gridCol w:w="1170"/>
        <w:gridCol w:w="1684"/>
        <w:gridCol w:w="1745"/>
        <w:gridCol w:w="1218"/>
        <w:gridCol w:w="2861"/>
      </w:tblGrid>
      <w:tr w:rsidR="00205765" w:rsidRPr="00205765" w:rsidTr="000531C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205765" w:rsidRPr="00205765" w:rsidTr="000531C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205765" w:rsidRPr="00205765" w:rsidTr="000531C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205765" w:rsidRPr="00205765" w:rsidTr="000531C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205765" w:rsidTr="000531C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205765" w:rsidTr="000531C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205765" w:rsidRPr="00205765" w:rsidTr="000531C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205765" w:rsidRPr="00205765" w:rsidTr="000531C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</w:tr>
      <w:tr w:rsidR="00205765" w:rsidTr="000531C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</w:pP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0A26" w:rsidRDefault="008A0A26">
            <w:pPr>
              <w:spacing w:after="0"/>
              <w:ind w:left="135"/>
            </w:pPr>
          </w:p>
        </w:tc>
      </w:tr>
      <w:tr w:rsidR="00205765" w:rsidTr="00053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A26" w:rsidRPr="00205765" w:rsidRDefault="008A0A26" w:rsidP="000531CA">
            <w:pPr>
              <w:spacing w:after="0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A0A26" w:rsidRDefault="004A485B">
            <w:pPr>
              <w:spacing w:after="0"/>
              <w:ind w:left="135"/>
              <w:jc w:val="center"/>
            </w:pPr>
            <w:r w:rsidRPr="00205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8A0A26" w:rsidRDefault="0005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0A26" w:rsidRDefault="0005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A26" w:rsidRDefault="008A0A26"/>
        </w:tc>
      </w:tr>
    </w:tbl>
    <w:p w:rsidR="008A0A26" w:rsidRDefault="008A0A26">
      <w:pPr>
        <w:sectPr w:rsidR="008A0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A26" w:rsidRDefault="008A0A26">
      <w:pPr>
        <w:sectPr w:rsidR="008A0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A26" w:rsidRDefault="004A485B">
      <w:pPr>
        <w:spacing w:after="0"/>
        <w:ind w:left="120"/>
      </w:pPr>
      <w:bookmarkStart w:id="12" w:name="block-19763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0A26" w:rsidRDefault="004A48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0A26" w:rsidRDefault="004A48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A0A26" w:rsidRDefault="004A48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A0A26" w:rsidRDefault="004A48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A0A26" w:rsidRDefault="004A48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0A26" w:rsidRDefault="004A48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A0A26" w:rsidRDefault="008A0A26">
      <w:pPr>
        <w:spacing w:after="0"/>
        <w:ind w:left="120"/>
      </w:pPr>
    </w:p>
    <w:p w:rsidR="008A0A26" w:rsidRPr="00205765" w:rsidRDefault="004A485B">
      <w:pPr>
        <w:spacing w:after="0" w:line="480" w:lineRule="auto"/>
        <w:ind w:left="120"/>
      </w:pPr>
      <w:r w:rsidRPr="0020576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A0A26" w:rsidRDefault="004A48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A0A26" w:rsidRDefault="008A0A26">
      <w:pPr>
        <w:sectPr w:rsidR="008A0A2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A485B" w:rsidRDefault="004A485B"/>
    <w:sectPr w:rsidR="004A48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27F3D"/>
    <w:multiLevelType w:val="multilevel"/>
    <w:tmpl w:val="164A6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01105"/>
    <w:multiLevelType w:val="multilevel"/>
    <w:tmpl w:val="448064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B83DFA"/>
    <w:multiLevelType w:val="multilevel"/>
    <w:tmpl w:val="D35E35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3938F7"/>
    <w:multiLevelType w:val="multilevel"/>
    <w:tmpl w:val="43E62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4E3F4C"/>
    <w:multiLevelType w:val="multilevel"/>
    <w:tmpl w:val="EBA00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9B404A"/>
    <w:multiLevelType w:val="multilevel"/>
    <w:tmpl w:val="2B5CED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26"/>
    <w:rsid w:val="00020FC0"/>
    <w:rsid w:val="000531CA"/>
    <w:rsid w:val="001073F5"/>
    <w:rsid w:val="00205765"/>
    <w:rsid w:val="00435832"/>
    <w:rsid w:val="004845C7"/>
    <w:rsid w:val="004A485B"/>
    <w:rsid w:val="0050221A"/>
    <w:rsid w:val="005F786F"/>
    <w:rsid w:val="008A0A26"/>
    <w:rsid w:val="00BA0D11"/>
    <w:rsid w:val="00C1069D"/>
    <w:rsid w:val="00D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D167F-204D-4EDD-96D2-29C8929C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18578" TargetMode="External"/><Relationship Id="rId13" Type="http://schemas.openxmlformats.org/officeDocument/2006/relationships/hyperlink" Target="https://infourok.ru/konspekt-urokaprezentaciya-izo-po-teme-izobrazhenie-ukrashenie-i-postroyka-vsegda-pomogayut-drug-drugu-raznocvetnie-zhuki-umk-sh-629086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izo/2020/04/22/izo-vaza-s-tsvetami-1-klass" TargetMode="External"/><Relationship Id="rId12" Type="http://schemas.openxmlformats.org/officeDocument/2006/relationships/hyperlink" Target="https://nsportal.ru/nachalnaya-shkola/izo/2016/05/18/konspekt-uroka-izo-na-temu-stroim-veshchi-1-klass-shkola-rossii" TargetMode="External"/><Relationship Id="rId17" Type="http://schemas.openxmlformats.org/officeDocument/2006/relationships/hyperlink" Target="https://nsportal.ru/nachalnaya-shkola/izo/2020/05/21/konspekt-uroka-izobrazitelnogo-iskusstva-prezentatsiya-vremena-go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izo/2012/08/09/dekorativnoe-risovanie-s-elementami-kompyuternoy-grafi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izo/2020/01/04/urok-i-prezentatsiya-po-izo-na-temuhudozhniki-i-zriteli" TargetMode="External"/><Relationship Id="rId11" Type="http://schemas.openxmlformats.org/officeDocument/2006/relationships/hyperlink" Target="https://nsportal.ru/shkola/izobrazitelnoe-iskusstvo/library/2021/04/28/konspekt-urokadoma-byvayut-raznye-1-klass" TargetMode="External"/><Relationship Id="rId5" Type="http://schemas.openxmlformats.org/officeDocument/2006/relationships/hyperlink" Target="https://urok.1sept.ru/articles/525867" TargetMode="External"/><Relationship Id="rId15" Type="http://schemas.openxmlformats.org/officeDocument/2006/relationships/hyperlink" Target="https://nsportal.ru/nachalnaya-shkola/izo/2017/05/19/konspekt-uroka-i-prezentatsiya-na-temuraznotsvetnye-zhuki" TargetMode="External"/><Relationship Id="rId10" Type="http://schemas.openxmlformats.org/officeDocument/2006/relationships/hyperlink" Target="https://multiurok.ru/files/konspekt-uroka-kak-ukrashaet-sebia-chelovek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konspekt-uroka-kak-ukrashaet-sebia-chelovek.html" TargetMode="External"/><Relationship Id="rId14" Type="http://schemas.openxmlformats.org/officeDocument/2006/relationships/hyperlink" Target="https://infourok.ru/konspekt-uroka-po-izo-na-temu-prazdnik-ptic-1-klass-41403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33</Pages>
  <Words>4611</Words>
  <Characters>26284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6</cp:revision>
  <dcterms:created xsi:type="dcterms:W3CDTF">2023-08-18T15:00:00Z</dcterms:created>
  <dcterms:modified xsi:type="dcterms:W3CDTF">2023-09-22T08:39:00Z</dcterms:modified>
</cp:coreProperties>
</file>